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927" w:rsidRPr="006E31EE" w:rsidRDefault="006E31EE" w:rsidP="006E31EE">
      <w:pPr>
        <w:jc w:val="center"/>
        <w:rPr>
          <w:rFonts w:ascii="Times New Roman" w:hAnsi="Times New Roman" w:cs="Times New Roman"/>
          <w:color w:val="8DB3E2" w:themeColor="text2" w:themeTint="66"/>
          <w:sz w:val="36"/>
          <w:szCs w:val="36"/>
        </w:rPr>
      </w:pPr>
      <w:r w:rsidRPr="006E31EE">
        <w:rPr>
          <w:rFonts w:ascii="Times New Roman" w:hAnsi="Times New Roman" w:cs="Times New Roman"/>
          <w:color w:val="8DB3E2" w:themeColor="text2" w:themeTint="66"/>
          <w:sz w:val="36"/>
          <w:szCs w:val="36"/>
        </w:rPr>
        <w:t>Pythagoras im gleichschenkligen Dreieck</w:t>
      </w:r>
    </w:p>
    <w:p w:rsidR="006E31EE" w:rsidRDefault="006E31EE" w:rsidP="006E31E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31EE" w:rsidRDefault="006E31EE" w:rsidP="006E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6E31EE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Das gleichschenkelige Dreieck wird durch die Höhe </w:t>
      </w:r>
      <w:proofErr w:type="spellStart"/>
      <w:r w:rsidRPr="006E31EE">
        <w:rPr>
          <w:rFonts w:ascii="Times New Roman" w:eastAsia="Times New Roman" w:hAnsi="Times New Roman" w:cs="Times New Roman"/>
          <w:sz w:val="24"/>
          <w:szCs w:val="24"/>
          <w:lang w:eastAsia="de-AT"/>
        </w:rPr>
        <w:t>h</w:t>
      </w:r>
      <w:r w:rsidRPr="006E31EE">
        <w:rPr>
          <w:rFonts w:ascii="Times New Roman" w:eastAsia="Times New Roman" w:hAnsi="Times New Roman" w:cs="Times New Roman"/>
          <w:sz w:val="24"/>
          <w:szCs w:val="24"/>
          <w:vertAlign w:val="subscript"/>
          <w:lang w:eastAsia="de-AT"/>
        </w:rPr>
        <w:t>c</w:t>
      </w:r>
      <w:proofErr w:type="spellEnd"/>
      <w:r w:rsidRPr="006E31EE">
        <w:rPr>
          <w:rFonts w:ascii="Times New Roman" w:eastAsia="Times New Roman" w:hAnsi="Times New Roman" w:cs="Times New Roman"/>
          <w:sz w:val="24"/>
          <w:szCs w:val="24"/>
          <w:vertAlign w:val="subscript"/>
          <w:lang w:eastAsia="de-AT"/>
        </w:rPr>
        <w:t xml:space="preserve"> </w:t>
      </w:r>
      <w:r w:rsidRPr="006E31EE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in zwei kongruente rechtwinkelige Dreiecke zerlegt. </w:t>
      </w:r>
    </w:p>
    <w:p w:rsidR="006E31EE" w:rsidRPr="006E31EE" w:rsidRDefault="006E31EE" w:rsidP="006E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4348480</wp:posOffset>
            </wp:positionH>
            <wp:positionV relativeFrom="paragraph">
              <wp:posOffset>153670</wp:posOffset>
            </wp:positionV>
            <wp:extent cx="1676400" cy="1914525"/>
            <wp:effectExtent l="19050" t="0" r="0" b="0"/>
            <wp:wrapNone/>
            <wp:docPr id="1" name="Bild 1" descr="http://www.austromath.at/medienvielfalt/materialien/pythagoras3/lernpfad/content/bilder/dre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stromath.at/medienvielfalt/materialien/pythagoras3/lernpfad/content/bilder/dre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31EE" w:rsidRPr="006E31EE" w:rsidRDefault="006E31EE" w:rsidP="006E31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6E31EE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Wenn c und </w:t>
      </w:r>
      <w:proofErr w:type="spellStart"/>
      <w:r w:rsidRPr="006E31EE">
        <w:rPr>
          <w:rFonts w:ascii="Times New Roman" w:eastAsia="Times New Roman" w:hAnsi="Times New Roman" w:cs="Times New Roman"/>
          <w:sz w:val="24"/>
          <w:szCs w:val="24"/>
          <w:lang w:eastAsia="de-AT"/>
        </w:rPr>
        <w:t>h</w:t>
      </w:r>
      <w:r w:rsidRPr="006E31EE">
        <w:rPr>
          <w:rFonts w:ascii="Times New Roman" w:eastAsia="Times New Roman" w:hAnsi="Times New Roman" w:cs="Times New Roman"/>
          <w:sz w:val="24"/>
          <w:szCs w:val="24"/>
          <w:vertAlign w:val="subscript"/>
          <w:lang w:eastAsia="de-AT"/>
        </w:rPr>
        <w:t>c</w:t>
      </w:r>
      <w:proofErr w:type="spellEnd"/>
      <w:r w:rsidRPr="006E31EE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gegeben sind, kann a berechnet werden!</w:t>
      </w:r>
      <w:r w:rsidRPr="006E31EE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AT"/>
        </w:rPr>
        <w:drawing>
          <wp:inline distT="0" distB="0" distL="0" distR="0">
            <wp:extent cx="1000125" cy="466725"/>
            <wp:effectExtent l="19050" t="0" r="9525" b="0"/>
            <wp:docPr id="2" name="Bild 2" descr="http://www.austromath.at/medienvielfalt/materialien/pythagoras3/lernpfad/content/bilder/gleich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ustromath.at/medienvielfalt/materialien/pythagoras3/lernpfad/content/bilder/gleich0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1EE" w:rsidRPr="006E31EE" w:rsidRDefault="006E31EE" w:rsidP="006E31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6E31EE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Wenn a und </w:t>
      </w:r>
      <w:proofErr w:type="spellStart"/>
      <w:r w:rsidRPr="006E31EE">
        <w:rPr>
          <w:rFonts w:ascii="Times New Roman" w:eastAsia="Times New Roman" w:hAnsi="Times New Roman" w:cs="Times New Roman"/>
          <w:sz w:val="24"/>
          <w:szCs w:val="24"/>
          <w:lang w:eastAsia="de-AT"/>
        </w:rPr>
        <w:t>h</w:t>
      </w:r>
      <w:r w:rsidRPr="006E31EE">
        <w:rPr>
          <w:rFonts w:ascii="Times New Roman" w:eastAsia="Times New Roman" w:hAnsi="Times New Roman" w:cs="Times New Roman"/>
          <w:sz w:val="24"/>
          <w:szCs w:val="24"/>
          <w:vertAlign w:val="subscript"/>
          <w:lang w:eastAsia="de-AT"/>
        </w:rPr>
        <w:t>c</w:t>
      </w:r>
      <w:proofErr w:type="spellEnd"/>
      <w:r w:rsidRPr="006E31EE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gegeben sind, kann a berechnet werden!</w:t>
      </w:r>
      <w:r w:rsidRPr="006E31EE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AT"/>
        </w:rPr>
        <w:drawing>
          <wp:inline distT="0" distB="0" distL="0" distR="0">
            <wp:extent cx="1000125" cy="466725"/>
            <wp:effectExtent l="19050" t="0" r="9525" b="0"/>
            <wp:docPr id="3" name="Bild 3" descr="http://www.austromath.at/medienvielfalt/materialien/pythagoras3/lernpfad/content/bilder/gleich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ustromath.at/medienvielfalt/materialien/pythagoras3/lernpfad/content/bilder/gleich0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1EE" w:rsidRDefault="006E31EE" w:rsidP="006E31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6E31EE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Wenn a und c gegeben sind, kann </w:t>
      </w:r>
      <w:proofErr w:type="spellStart"/>
      <w:r w:rsidRPr="006E31EE">
        <w:rPr>
          <w:rFonts w:ascii="Times New Roman" w:eastAsia="Times New Roman" w:hAnsi="Times New Roman" w:cs="Times New Roman"/>
          <w:sz w:val="24"/>
          <w:szCs w:val="24"/>
          <w:lang w:eastAsia="de-AT"/>
        </w:rPr>
        <w:t>h</w:t>
      </w:r>
      <w:r w:rsidRPr="006E31EE">
        <w:rPr>
          <w:rFonts w:ascii="Times New Roman" w:eastAsia="Times New Roman" w:hAnsi="Times New Roman" w:cs="Times New Roman"/>
          <w:sz w:val="24"/>
          <w:szCs w:val="24"/>
          <w:vertAlign w:val="subscript"/>
          <w:lang w:eastAsia="de-AT"/>
        </w:rPr>
        <w:t>c</w:t>
      </w:r>
      <w:proofErr w:type="spellEnd"/>
      <w:r w:rsidRPr="006E31EE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berechnet werden!</w:t>
      </w:r>
      <w:r w:rsidRPr="006E31EE"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AT"/>
        </w:rPr>
        <w:drawing>
          <wp:inline distT="0" distB="0" distL="0" distR="0">
            <wp:extent cx="1000125" cy="466725"/>
            <wp:effectExtent l="19050" t="0" r="9525" b="0"/>
            <wp:docPr id="4" name="Bild 4" descr="http://www.austromath.at/medienvielfalt/materialien/pythagoras3/lernpfad/content/bilder/gleich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ustromath.at/medienvielfalt/materialien/pythagoras3/lernpfad/content/bilder/gleich03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1EE" w:rsidRDefault="006E31EE" w:rsidP="006E31E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:rsidR="006E31EE" w:rsidRDefault="006E31EE" w:rsidP="006E31EE">
      <w:pPr>
        <w:pStyle w:val="Listenabsatz"/>
        <w:jc w:val="center"/>
        <w:rPr>
          <w:rFonts w:ascii="Times New Roman" w:hAnsi="Times New Roman" w:cs="Times New Roman"/>
          <w:i/>
          <w:color w:val="8DB3E2" w:themeColor="text2" w:themeTint="66"/>
          <w:sz w:val="36"/>
          <w:szCs w:val="36"/>
        </w:rPr>
      </w:pPr>
      <w:r>
        <w:rPr>
          <w:rFonts w:ascii="Times New Roman" w:hAnsi="Times New Roman" w:cs="Times New Roman"/>
          <w:i/>
          <w:color w:val="8DB3E2" w:themeColor="text2" w:themeTint="66"/>
          <w:sz w:val="36"/>
          <w:szCs w:val="36"/>
        </w:rPr>
        <w:t>A</w:t>
      </w:r>
      <w:r w:rsidRPr="006E31EE">
        <w:rPr>
          <w:rFonts w:ascii="Times New Roman" w:hAnsi="Times New Roman" w:cs="Times New Roman"/>
          <w:i/>
          <w:color w:val="8DB3E2" w:themeColor="text2" w:themeTint="66"/>
          <w:sz w:val="36"/>
          <w:szCs w:val="36"/>
        </w:rPr>
        <w:t>ufgaben</w:t>
      </w:r>
    </w:p>
    <w:p w:rsidR="006E31EE" w:rsidRPr="006E31EE" w:rsidRDefault="006E31EE" w:rsidP="006E31EE">
      <w:pPr>
        <w:pStyle w:val="Listenabsatz"/>
        <w:jc w:val="center"/>
        <w:rPr>
          <w:rFonts w:ascii="Times New Roman" w:hAnsi="Times New Roman" w:cs="Times New Roman"/>
          <w:i/>
          <w:color w:val="8DB3E2" w:themeColor="text2" w:themeTint="66"/>
          <w:sz w:val="36"/>
          <w:szCs w:val="36"/>
        </w:rPr>
      </w:pPr>
    </w:p>
    <w:p w:rsidR="006E31EE" w:rsidRDefault="006E31EE" w:rsidP="006E31EE">
      <w:pPr>
        <w:pStyle w:val="Listenabsatz"/>
        <w:numPr>
          <w:ilvl w:val="1"/>
          <w:numId w:val="2"/>
        </w:num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Von einem gleichschenkligen Dreieck kennt man die Seite a= 7,8 cm und die Seite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c= 6 cm. Berechne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(Skizze!)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6E31EE" w:rsidRDefault="006E31EE" w:rsidP="006E31EE">
      <w:pPr>
        <w:pStyle w:val="Listenabsatz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31EE" w:rsidRDefault="006E31EE" w:rsidP="006E31EE">
      <w:pPr>
        <w:pStyle w:val="Listenabsatz"/>
        <w:numPr>
          <w:ilvl w:val="1"/>
          <w:numId w:val="2"/>
        </w:num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Die Basis eines gleichschenkligen Dreiecks ist 18 cm lang. Die Summe der beiden Schenkellängen ist um 12 größer als die Länge der Basis.</w:t>
      </w:r>
    </w:p>
    <w:p w:rsidR="006E31EE" w:rsidRPr="006E31EE" w:rsidRDefault="006E31EE" w:rsidP="006E31EE">
      <w:pPr>
        <w:pStyle w:val="Listenabsatz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Wie groß ist der Flächeninhalt des Dreiecks?</w:t>
      </w:r>
    </w:p>
    <w:sectPr w:rsidR="006E31EE" w:rsidRPr="006E31EE" w:rsidSect="004369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44682"/>
    <w:multiLevelType w:val="hybridMultilevel"/>
    <w:tmpl w:val="3350EF7C"/>
    <w:lvl w:ilvl="0" w:tplc="7916B0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564AB"/>
    <w:multiLevelType w:val="multilevel"/>
    <w:tmpl w:val="E9B4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31EE"/>
    <w:rsid w:val="00034240"/>
    <w:rsid w:val="00257BDA"/>
    <w:rsid w:val="00436927"/>
    <w:rsid w:val="006E31EE"/>
    <w:rsid w:val="0096369E"/>
    <w:rsid w:val="00B6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69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E31E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3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537</Characters>
  <Application>Microsoft Office Word</Application>
  <DocSecurity>0</DocSecurity>
  <Lines>4</Lines>
  <Paragraphs>1</Paragraphs>
  <ScaleCrop>false</ScaleCrop>
  <Company>Hewlett-Packard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</cp:revision>
  <dcterms:created xsi:type="dcterms:W3CDTF">2010-06-28T03:38:00Z</dcterms:created>
  <dcterms:modified xsi:type="dcterms:W3CDTF">2010-06-28T03:48:00Z</dcterms:modified>
</cp:coreProperties>
</file>