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8D" w:rsidRDefault="007C10F1" w:rsidP="00A942B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Abschlusstest</w:t>
      </w:r>
      <w:bookmarkStart w:id="0" w:name="_GoBack"/>
      <w:bookmarkEnd w:id="0"/>
    </w:p>
    <w:p w:rsidR="00A942BC" w:rsidRDefault="00A942BC" w:rsidP="00A942BC">
      <w:pPr>
        <w:jc w:val="center"/>
        <w:rPr>
          <w:b/>
          <w:sz w:val="40"/>
          <w:szCs w:val="40"/>
          <w:u w:val="single"/>
        </w:rPr>
      </w:pPr>
    </w:p>
    <w:p w:rsidR="00A942BC" w:rsidRPr="00A942BC" w:rsidRDefault="00A942BC" w:rsidP="00A942BC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Vektoren berechnen:</w:t>
      </w:r>
      <w:r w:rsidR="004375F7">
        <w:rPr>
          <w:sz w:val="24"/>
          <w:szCs w:val="24"/>
        </w:rPr>
        <w:t xml:space="preserve"> Berechnen sie die Vektoren die j</w:t>
      </w:r>
      <w:r>
        <w:rPr>
          <w:sz w:val="24"/>
          <w:szCs w:val="24"/>
        </w:rPr>
        <w:t>eweils vom Punkt A zum Punkt B verlaufen:</w:t>
      </w:r>
    </w:p>
    <w:p w:rsidR="00A942BC" w:rsidRPr="00A942BC" w:rsidRDefault="00A942BC" w:rsidP="00A942BC">
      <w:pPr>
        <w:pStyle w:val="Listenabsatz"/>
        <w:numPr>
          <w:ilvl w:val="1"/>
          <w:numId w:val="1"/>
        </w:numPr>
        <w:rPr>
          <w:sz w:val="24"/>
          <w:szCs w:val="24"/>
          <w:u w:val="single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A942BC" w:rsidRPr="00A942BC" w:rsidRDefault="00A942BC" w:rsidP="00A942BC">
      <w:pPr>
        <w:pStyle w:val="Listenabsatz"/>
        <w:numPr>
          <w:ilvl w:val="1"/>
          <w:numId w:val="1"/>
        </w:numPr>
        <w:rPr>
          <w:sz w:val="24"/>
          <w:szCs w:val="24"/>
          <w:u w:val="single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A942BC" w:rsidRPr="00A942BC" w:rsidRDefault="00A942BC" w:rsidP="00A942BC">
      <w:pPr>
        <w:pStyle w:val="Listenabsatz"/>
        <w:ind w:left="1440"/>
        <w:rPr>
          <w:sz w:val="24"/>
          <w:szCs w:val="24"/>
          <w:u w:val="single"/>
        </w:rPr>
      </w:pPr>
    </w:p>
    <w:p w:rsidR="00A942BC" w:rsidRPr="000C4AED" w:rsidRDefault="00A942BC" w:rsidP="00A942BC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Addition und Subtraktion von Vektoren:</w:t>
      </w:r>
      <w:r w:rsidRPr="00A942BC">
        <w:rPr>
          <w:sz w:val="24"/>
          <w:szCs w:val="24"/>
        </w:rPr>
        <w:t xml:space="preserve"> </w:t>
      </w:r>
      <w:r w:rsidR="000C4AED">
        <w:rPr>
          <w:sz w:val="24"/>
          <w:szCs w:val="24"/>
        </w:rPr>
        <w:t>Berechnen sie die gesuchten</w:t>
      </w:r>
      <w:r>
        <w:rPr>
          <w:sz w:val="24"/>
          <w:szCs w:val="24"/>
        </w:rPr>
        <w:t xml:space="preserve"> Vektoren</w:t>
      </w:r>
      <w:r w:rsidR="000C4AED">
        <w:rPr>
          <w:sz w:val="24"/>
          <w:szCs w:val="24"/>
        </w:rPr>
        <w:t>.</w:t>
      </w:r>
    </w:p>
    <w:p w:rsidR="000C4AED" w:rsidRPr="000C4AED" w:rsidRDefault="007C10F1" w:rsidP="000C4AED">
      <w:pPr>
        <w:pStyle w:val="Listenabsatz"/>
        <w:numPr>
          <w:ilvl w:val="1"/>
          <w:numId w:val="1"/>
        </w:numPr>
        <w:spacing w:before="240"/>
        <w:rPr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0C4AED" w:rsidRPr="009055F7" w:rsidRDefault="007C10F1" w:rsidP="000C4AED">
      <w:pPr>
        <w:pStyle w:val="Listenabsatz"/>
        <w:numPr>
          <w:ilvl w:val="1"/>
          <w:numId w:val="1"/>
        </w:numPr>
        <w:spacing w:before="240"/>
        <w:rPr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-13</m:t>
                  </m:r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9055F7" w:rsidRPr="009055F7" w:rsidRDefault="009055F7" w:rsidP="009055F7">
      <w:pPr>
        <w:pStyle w:val="Listenabsatz"/>
        <w:spacing w:before="240"/>
        <w:ind w:left="1440"/>
        <w:rPr>
          <w:sz w:val="24"/>
          <w:szCs w:val="24"/>
          <w:u w:val="single"/>
        </w:rPr>
      </w:pPr>
    </w:p>
    <w:p w:rsidR="004375F7" w:rsidRPr="000C4AED" w:rsidRDefault="009055F7" w:rsidP="004375F7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9055F7">
        <w:rPr>
          <w:rFonts w:eastAsiaTheme="minorEastAsia"/>
          <w:sz w:val="24"/>
          <w:szCs w:val="24"/>
          <w:u w:val="single"/>
        </w:rPr>
        <w:t>Multiplikation mit einer Skalaren</w:t>
      </w:r>
      <w:r>
        <w:rPr>
          <w:rFonts w:eastAsiaTheme="minorEastAsia"/>
          <w:sz w:val="24"/>
          <w:szCs w:val="24"/>
          <w:u w:val="single"/>
        </w:rPr>
        <w:t>:</w:t>
      </w:r>
      <w:r w:rsidR="004375F7" w:rsidRPr="004375F7">
        <w:rPr>
          <w:rFonts w:eastAsiaTheme="minorEastAsia"/>
          <w:sz w:val="24"/>
          <w:szCs w:val="24"/>
        </w:rPr>
        <w:t xml:space="preserve"> </w:t>
      </w:r>
      <w:r w:rsidR="004375F7">
        <w:rPr>
          <w:sz w:val="24"/>
          <w:szCs w:val="24"/>
        </w:rPr>
        <w:t>Berechnen sie die gesuchten Vektoren.</w:t>
      </w:r>
    </w:p>
    <w:p w:rsidR="009055F7" w:rsidRPr="009C2FCE" w:rsidRDefault="007C10F1" w:rsidP="009055F7">
      <w:pPr>
        <w:pStyle w:val="Listenabsatz"/>
        <w:numPr>
          <w:ilvl w:val="1"/>
          <w:numId w:val="1"/>
        </w:numPr>
        <w:spacing w:before="240"/>
        <w:rPr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9C2FCE" w:rsidRPr="009055F7" w:rsidRDefault="007C10F1" w:rsidP="009055F7">
      <w:pPr>
        <w:pStyle w:val="Listenabsatz"/>
        <w:numPr>
          <w:ilvl w:val="1"/>
          <w:numId w:val="1"/>
        </w:numPr>
        <w:spacing w:before="240"/>
        <w:rPr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=-7∙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14</m:t>
                      </m:r>
                    </m:den>
                  </m:f>
                </m:e>
              </m:mr>
            </m:m>
          </m:e>
        </m:d>
      </m:oMath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4375F7">
        <w:rPr>
          <w:rFonts w:eastAsiaTheme="minorEastAsia"/>
          <w:sz w:val="24"/>
          <w:szCs w:val="24"/>
        </w:rPr>
        <w:tab/>
      </w:r>
      <w:r w:rsidR="00EF4C6B">
        <w:rPr>
          <w:rFonts w:eastAsiaTheme="minorEastAsia"/>
          <w:sz w:val="24"/>
          <w:szCs w:val="24"/>
        </w:rPr>
        <w:tab/>
        <w:t>(10p)</w:t>
      </w:r>
    </w:p>
    <w:p w:rsidR="000C4AED" w:rsidRPr="00AD7DFD" w:rsidRDefault="000C4AED" w:rsidP="000C4AED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Erstellen eines </w:t>
      </w:r>
      <w:proofErr w:type="spellStart"/>
      <w:r>
        <w:rPr>
          <w:sz w:val="24"/>
          <w:szCs w:val="24"/>
          <w:u w:val="single"/>
        </w:rPr>
        <w:t>Geogebra</w:t>
      </w:r>
      <w:proofErr w:type="spellEnd"/>
      <w:r>
        <w:rPr>
          <w:sz w:val="24"/>
          <w:szCs w:val="24"/>
          <w:u w:val="single"/>
        </w:rPr>
        <w:t xml:space="preserve"> Programms:</w:t>
      </w:r>
      <w:r>
        <w:rPr>
          <w:sz w:val="24"/>
          <w:szCs w:val="24"/>
        </w:rPr>
        <w:t xml:space="preserve"> Jed</w:t>
      </w:r>
      <w:r w:rsidR="004375F7">
        <w:rPr>
          <w:sz w:val="24"/>
          <w:szCs w:val="24"/>
        </w:rPr>
        <w:t xml:space="preserve">er Vektor kann durch die Formel: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</m:e>
        </m:acc>
      </m:oMath>
      <w:r w:rsidR="00AD7DFD">
        <w:rPr>
          <w:rFonts w:eastAsiaTheme="minorEastAsia"/>
          <w:sz w:val="24"/>
          <w:szCs w:val="24"/>
        </w:rPr>
        <w:t xml:space="preserve"> dargestellt werden. Wobei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</m:oMath>
      <w:r w:rsidR="00AD7DFD">
        <w:rPr>
          <w:rFonts w:eastAsiaTheme="minorEastAsia"/>
          <w:sz w:val="24"/>
          <w:szCs w:val="24"/>
        </w:rPr>
        <w:t xml:space="preserve"> die Koordinaten in x-Richtung und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</m:oMath>
      <w:r w:rsidR="00AD7DFD">
        <w:rPr>
          <w:rFonts w:eastAsiaTheme="minorEastAsia"/>
          <w:sz w:val="24"/>
          <w:szCs w:val="24"/>
        </w:rPr>
        <w:t xml:space="preserve"> die Koordinaten in y-Richtung sind.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e>
        </m:acc>
      </m:oMath>
      <w:r w:rsidR="00AD7DFD">
        <w:rPr>
          <w:rFonts w:eastAsiaTheme="minorEastAsia"/>
          <w:sz w:val="24"/>
          <w:szCs w:val="24"/>
        </w:rPr>
        <w:t xml:space="preserve"> ist der Einheitsvektor in x-Richtung</w:t>
      </w:r>
      <w:r w:rsidR="009055F7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D7DFD">
        <w:rPr>
          <w:rFonts w:eastAsiaTheme="minorEastAsia"/>
          <w:sz w:val="24"/>
          <w:szCs w:val="24"/>
        </w:rPr>
        <w:t xml:space="preserve"> und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e>
        </m:acc>
      </m:oMath>
      <w:r w:rsidR="00AD7DFD">
        <w:rPr>
          <w:rFonts w:eastAsiaTheme="minorEastAsia"/>
          <w:sz w:val="24"/>
          <w:szCs w:val="24"/>
        </w:rPr>
        <w:t xml:space="preserve"> der Einheitsvektor in y-Richtung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AD7DFD">
        <w:rPr>
          <w:rFonts w:eastAsiaTheme="minorEastAsia"/>
          <w:sz w:val="24"/>
          <w:szCs w:val="24"/>
        </w:rPr>
        <w:t xml:space="preserve">. </w:t>
      </w:r>
    </w:p>
    <w:p w:rsidR="00AD7DFD" w:rsidRDefault="00AD7DFD" w:rsidP="00AD7DF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Erstellen sie ein </w:t>
      </w:r>
      <w:proofErr w:type="spellStart"/>
      <w:r>
        <w:rPr>
          <w:sz w:val="24"/>
          <w:szCs w:val="24"/>
        </w:rPr>
        <w:t>Geogebra</w:t>
      </w:r>
      <w:proofErr w:type="spellEnd"/>
      <w:r>
        <w:rPr>
          <w:sz w:val="24"/>
          <w:szCs w:val="24"/>
        </w:rPr>
        <w:t xml:space="preserve"> Programm in de</w:t>
      </w:r>
      <w:r w:rsidR="009055F7">
        <w:rPr>
          <w:sz w:val="24"/>
          <w:szCs w:val="24"/>
        </w:rPr>
        <w:t>m j</w:t>
      </w:r>
      <w:r>
        <w:rPr>
          <w:sz w:val="24"/>
          <w:szCs w:val="24"/>
        </w:rPr>
        <w:t xml:space="preserve">eder Vektor über diese Formel dargestellt werden kann. </w:t>
      </w:r>
    </w:p>
    <w:p w:rsidR="009055F7" w:rsidRDefault="009055F7" w:rsidP="00AD7DFD">
      <w:pPr>
        <w:pStyle w:val="Listenabsatz"/>
        <w:rPr>
          <w:sz w:val="24"/>
          <w:szCs w:val="24"/>
        </w:rPr>
      </w:pPr>
    </w:p>
    <w:p w:rsidR="009055F7" w:rsidRPr="009055F7" w:rsidRDefault="0020691D" w:rsidP="00AD7DFD">
      <w:pPr>
        <w:pStyle w:val="Listenabsatz"/>
        <w:rPr>
          <w:b/>
          <w:i/>
          <w:sz w:val="24"/>
          <w:szCs w:val="24"/>
        </w:rPr>
      </w:pPr>
      <w:r>
        <w:rPr>
          <w:noProof/>
          <w:sz w:val="24"/>
          <w:szCs w:val="24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51359364" wp14:editId="0F6437ED">
            <wp:simplePos x="0" y="0"/>
            <wp:positionH relativeFrom="column">
              <wp:posOffset>3119755</wp:posOffset>
            </wp:positionH>
            <wp:positionV relativeFrom="paragraph">
              <wp:posOffset>118110</wp:posOffset>
            </wp:positionV>
            <wp:extent cx="3238500" cy="2125345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arbeit loesu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5F7">
        <w:rPr>
          <w:b/>
          <w:i/>
          <w:sz w:val="24"/>
          <w:szCs w:val="24"/>
        </w:rPr>
        <w:t>Tipp-</w:t>
      </w:r>
      <w:r w:rsidR="009055F7" w:rsidRPr="009055F7">
        <w:rPr>
          <w:b/>
          <w:i/>
          <w:sz w:val="24"/>
          <w:szCs w:val="24"/>
        </w:rPr>
        <w:t>:</w:t>
      </w:r>
    </w:p>
    <w:p w:rsidR="009055F7" w:rsidRPr="00AD7DFD" w:rsidRDefault="004375F7" w:rsidP="00AD7DF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Zeichnen</w:t>
      </w:r>
      <w:r w:rsidR="00AD7DFD">
        <w:rPr>
          <w:sz w:val="24"/>
          <w:szCs w:val="24"/>
        </w:rPr>
        <w:t xml:space="preserve"> sie dazu die beiden Einheitsvektoren</w:t>
      </w:r>
      <w:r w:rsidR="00EF4C6B">
        <w:rPr>
          <w:sz w:val="24"/>
          <w:szCs w:val="24"/>
        </w:rPr>
        <w:t xml:space="preserve"> (10p)</w:t>
      </w:r>
      <w:r w:rsidR="00AD7DFD">
        <w:rPr>
          <w:sz w:val="24"/>
          <w:szCs w:val="24"/>
        </w:rPr>
        <w:t xml:space="preserve"> die</w:t>
      </w:r>
      <w:r>
        <w:rPr>
          <w:sz w:val="24"/>
          <w:szCs w:val="24"/>
        </w:rPr>
        <w:t xml:space="preserve"> dann</w:t>
      </w:r>
      <w:r w:rsidR="00AD7DFD">
        <w:rPr>
          <w:sz w:val="24"/>
          <w:szCs w:val="24"/>
        </w:rPr>
        <w:t xml:space="preserve"> mit den Koordinaten multipliziert werden</w:t>
      </w:r>
      <w:r w:rsidR="00EF4C6B">
        <w:rPr>
          <w:sz w:val="24"/>
          <w:szCs w:val="24"/>
        </w:rPr>
        <w:t>(10p)</w:t>
      </w:r>
      <w:r w:rsidR="00AD7DFD">
        <w:rPr>
          <w:sz w:val="24"/>
          <w:szCs w:val="24"/>
        </w:rPr>
        <w:t xml:space="preserve">. </w:t>
      </w:r>
      <w:r w:rsidR="009055F7">
        <w:rPr>
          <w:sz w:val="24"/>
          <w:szCs w:val="24"/>
        </w:rPr>
        <w:t>Danach erstellen sie den gesuchten Vektor durch Addition der erhaltenen Koordinatenvektoren</w:t>
      </w:r>
      <w:r w:rsidR="00EF4C6B">
        <w:rPr>
          <w:sz w:val="24"/>
          <w:szCs w:val="24"/>
        </w:rPr>
        <w:t>(10p)</w:t>
      </w:r>
      <w:r w:rsidR="009055F7">
        <w:rPr>
          <w:sz w:val="24"/>
          <w:szCs w:val="24"/>
        </w:rPr>
        <w:t>. Außerdem sollen die Koordinaten durch einen Rechensch</w:t>
      </w:r>
      <w:r>
        <w:rPr>
          <w:sz w:val="24"/>
          <w:szCs w:val="24"/>
        </w:rPr>
        <w:t>ieber mit Schrittweite 0.1 und L</w:t>
      </w:r>
      <w:r w:rsidR="009055F7">
        <w:rPr>
          <w:sz w:val="24"/>
          <w:szCs w:val="24"/>
        </w:rPr>
        <w:t>änge -10 bis 10 regelbar sein</w:t>
      </w:r>
      <w:r w:rsidR="00EF4C6B">
        <w:rPr>
          <w:sz w:val="24"/>
          <w:szCs w:val="24"/>
        </w:rPr>
        <w:t>(10P)</w:t>
      </w:r>
      <w:r w:rsidR="009055F7">
        <w:rPr>
          <w:sz w:val="24"/>
          <w:szCs w:val="24"/>
        </w:rPr>
        <w:t xml:space="preserve">. </w:t>
      </w:r>
    </w:p>
    <w:p w:rsidR="000C4AED" w:rsidRPr="000C4AED" w:rsidRDefault="000C4AED" w:rsidP="000C4AED">
      <w:pPr>
        <w:rPr>
          <w:sz w:val="24"/>
          <w:szCs w:val="24"/>
          <w:u w:val="single"/>
        </w:rPr>
      </w:pPr>
    </w:p>
    <w:p w:rsidR="000C4AED" w:rsidRPr="00A942BC" w:rsidRDefault="000C4AED" w:rsidP="00EF4C6B">
      <w:pPr>
        <w:pStyle w:val="Listenabsatz"/>
        <w:ind w:left="1440"/>
        <w:rPr>
          <w:sz w:val="24"/>
          <w:szCs w:val="24"/>
          <w:u w:val="single"/>
        </w:rPr>
      </w:pPr>
    </w:p>
    <w:sectPr w:rsidR="000C4AED" w:rsidRPr="00A942B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97" w:rsidRDefault="00B63697" w:rsidP="00B63697">
      <w:pPr>
        <w:spacing w:after="0" w:line="240" w:lineRule="auto"/>
      </w:pPr>
      <w:r>
        <w:separator/>
      </w:r>
    </w:p>
  </w:endnote>
  <w:endnote w:type="continuationSeparator" w:id="0">
    <w:p w:rsidR="00B63697" w:rsidRDefault="00B63697" w:rsidP="00B6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97" w:rsidRPr="00B63697" w:rsidRDefault="00B63697">
    <w:pPr>
      <w:pStyle w:val="Fuzeile"/>
      <w:rPr>
        <w:sz w:val="16"/>
        <w:szCs w:val="16"/>
      </w:rPr>
    </w:pPr>
    <w:r w:rsidRPr="00B63697">
      <w:rPr>
        <w:color w:val="000000"/>
        <w:sz w:val="16"/>
        <w:szCs w:val="16"/>
      </w:rPr>
      <w:t xml:space="preserve">Notenschlüssel: Sehr gut: 92 - 100 P, Gut: 79 - 91 P, Befriedigend: 62 - 78 P, Genügend: 50 – 61 </w:t>
    </w:r>
    <w:proofErr w:type="gramStart"/>
    <w:r w:rsidRPr="00B63697">
      <w:rPr>
        <w:color w:val="000000"/>
        <w:sz w:val="16"/>
        <w:szCs w:val="16"/>
      </w:rPr>
      <w:t>P</w:t>
    </w:r>
    <w:r>
      <w:rPr>
        <w:color w:val="000000"/>
        <w:sz w:val="16"/>
        <w:szCs w:val="16"/>
      </w:rPr>
      <w:t xml:space="preserve"> </w:t>
    </w:r>
    <w:r w:rsidRPr="00B63697">
      <w:rPr>
        <w:color w:val="000000"/>
        <w:sz w:val="16"/>
        <w:szCs w:val="16"/>
      </w:rPr>
      <w:t xml:space="preserve"> ,</w:t>
    </w:r>
    <w:proofErr w:type="gramEnd"/>
    <w:r w:rsidRPr="00B63697">
      <w:rPr>
        <w:color w:val="000000"/>
        <w:sz w:val="16"/>
        <w:szCs w:val="16"/>
      </w:rPr>
      <w:t xml:space="preserve"> Nicht genügend: 0 - 49 Punkte</w:t>
    </w:r>
  </w:p>
  <w:p w:rsidR="00B63697" w:rsidRDefault="00B636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97" w:rsidRDefault="00B63697" w:rsidP="00B63697">
      <w:pPr>
        <w:spacing w:after="0" w:line="240" w:lineRule="auto"/>
      </w:pPr>
      <w:r>
        <w:separator/>
      </w:r>
    </w:p>
  </w:footnote>
  <w:footnote w:type="continuationSeparator" w:id="0">
    <w:p w:rsidR="00B63697" w:rsidRDefault="00B63697" w:rsidP="00B63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762E"/>
    <w:multiLevelType w:val="hybridMultilevel"/>
    <w:tmpl w:val="14902B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8A6F04"/>
    <w:multiLevelType w:val="hybridMultilevel"/>
    <w:tmpl w:val="CFF0D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BC"/>
    <w:rsid w:val="000C4AED"/>
    <w:rsid w:val="0020691D"/>
    <w:rsid w:val="004375F7"/>
    <w:rsid w:val="007C10F1"/>
    <w:rsid w:val="009055F7"/>
    <w:rsid w:val="009C2FCE"/>
    <w:rsid w:val="00A942BC"/>
    <w:rsid w:val="00AD7DFD"/>
    <w:rsid w:val="00B63697"/>
    <w:rsid w:val="00E86B8D"/>
    <w:rsid w:val="00E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42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942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2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697"/>
  </w:style>
  <w:style w:type="paragraph" w:styleId="Fuzeile">
    <w:name w:val="footer"/>
    <w:basedOn w:val="Standard"/>
    <w:link w:val="FuzeileZchn"/>
    <w:uiPriority w:val="99"/>
    <w:unhideWhenUsed/>
    <w:rsid w:val="00B6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3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42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942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2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697"/>
  </w:style>
  <w:style w:type="paragraph" w:styleId="Fuzeile">
    <w:name w:val="footer"/>
    <w:basedOn w:val="Standard"/>
    <w:link w:val="FuzeileZchn"/>
    <w:uiPriority w:val="99"/>
    <w:unhideWhenUsed/>
    <w:rsid w:val="00B6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3C37ABF8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Peska, Johannes Heinrich (0631xxx)</dc:creator>
  <cp:keywords/>
  <dc:description/>
  <cp:lastModifiedBy>Peska, Johannes Heinrich (0631xxx)</cp:lastModifiedBy>
  <cp:revision>2</cp:revision>
  <dcterms:created xsi:type="dcterms:W3CDTF">2012-01-30T11:30:00Z</dcterms:created>
  <dcterms:modified xsi:type="dcterms:W3CDTF">2012-01-30T11:30:00Z</dcterms:modified>
</cp:coreProperties>
</file>